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889B" w14:textId="138E10BD" w:rsidR="00996858" w:rsidRDefault="00996858" w:rsidP="00996858">
      <w:pPr>
        <w:pStyle w:val="Title"/>
        <w:rPr>
          <w:b/>
        </w:rPr>
      </w:pPr>
      <w:r w:rsidRPr="00996858">
        <w:rPr>
          <w:b/>
        </w:rPr>
        <w:t>Well Being (Divine Living)</w:t>
      </w:r>
    </w:p>
    <w:p w14:paraId="4C24D7EF" w14:textId="1739DCA3" w:rsidR="00996858" w:rsidRPr="00996858" w:rsidRDefault="00996858" w:rsidP="00996858">
      <w:pPr>
        <w:pStyle w:val="Subtitle"/>
      </w:pPr>
      <w:r>
        <w:t>February 11, 2018</w:t>
      </w:r>
    </w:p>
    <w:p w14:paraId="562B710F" w14:textId="77777777" w:rsidR="00996858" w:rsidRPr="00996858" w:rsidRDefault="00996858" w:rsidP="00996858">
      <w:pPr>
        <w:rPr>
          <w:rStyle w:val="Strong"/>
        </w:rPr>
      </w:pPr>
      <w:r w:rsidRPr="00996858">
        <w:rPr>
          <w:rStyle w:val="Strong"/>
        </w:rPr>
        <w:t>Virtues are the foundations that form our conduct!</w:t>
      </w:r>
    </w:p>
    <w:p w14:paraId="5B9D229E" w14:textId="77777777" w:rsidR="00996858" w:rsidRDefault="00996858" w:rsidP="00996858">
      <w:pPr>
        <w:rPr>
          <w:rFonts w:ascii=".SF UI Display" w:hAnsi=".SF UI Display"/>
        </w:rPr>
      </w:pPr>
      <w:r>
        <w:t xml:space="preserve">“He has told you, O man, what is good; And what does the LORD require of you </w:t>
      </w:r>
      <w:proofErr w:type="gramStart"/>
      <w:r>
        <w:t>But</w:t>
      </w:r>
      <w:proofErr w:type="gramEnd"/>
      <w:r>
        <w:t xml:space="preserve"> to do justice, to love kindness, And to walk humbly with your God?”</w:t>
      </w:r>
    </w:p>
    <w:p w14:paraId="3645DCE4" w14:textId="77777777" w:rsidR="00996858" w:rsidRDefault="00996858" w:rsidP="00996858">
      <w:pPr>
        <w:rPr>
          <w:rFonts w:ascii=".SF UI Display" w:hAnsi=".SF UI Display"/>
        </w:rPr>
      </w:pPr>
      <w:r>
        <w:t>Micah 6:8 NASB</w:t>
      </w:r>
    </w:p>
    <w:p w14:paraId="3137FA56" w14:textId="77777777" w:rsidR="00996858" w:rsidRDefault="00996858" w:rsidP="00996858">
      <w:pPr>
        <w:rPr>
          <w:rFonts w:ascii=".SF UI Display" w:hAnsi=".SF UI Display"/>
        </w:rPr>
      </w:pPr>
    </w:p>
    <w:p w14:paraId="4B8B711C" w14:textId="77777777" w:rsidR="00996858" w:rsidRPr="00996858" w:rsidRDefault="00996858" w:rsidP="00996858">
      <w:pPr>
        <w:rPr>
          <w:rStyle w:val="Strong"/>
        </w:rPr>
      </w:pPr>
      <w:r w:rsidRPr="00996858">
        <w:rPr>
          <w:rStyle w:val="Strong"/>
        </w:rPr>
        <w:t>Virtue #2 Purity the evidence of Divine Center</w:t>
      </w:r>
    </w:p>
    <w:p w14:paraId="3F7F1E08" w14:textId="77777777" w:rsidR="00996858" w:rsidRDefault="00996858" w:rsidP="00996858">
      <w:pPr>
        <w:rPr>
          <w:rFonts w:ascii=".SF UI Display" w:hAnsi=".SF UI Display"/>
        </w:rPr>
      </w:pPr>
      <w:r>
        <w:t>“Let no one look down on your youthfulness, but rather in speech, conduct, love, faith and purity, show yourself an example of those who believe.”</w:t>
      </w:r>
    </w:p>
    <w:p w14:paraId="7DA50E3E" w14:textId="60737AC7" w:rsidR="00996858" w:rsidRDefault="00996858" w:rsidP="00996858">
      <w:pPr>
        <w:rPr>
          <w:rFonts w:ascii=".SF UI Display" w:hAnsi=".SF UI Display"/>
          <w:color w:val="454545"/>
        </w:rPr>
      </w:pPr>
      <w:r>
        <w:t>1 Timothy 4:12 NASB</w:t>
      </w:r>
    </w:p>
    <w:p w14:paraId="40204CDF" w14:textId="77777777" w:rsidR="00996858" w:rsidRDefault="00996858" w:rsidP="00996858">
      <w:pPr>
        <w:pStyle w:val="NormalWeb"/>
        <w:spacing w:before="0" w:beforeAutospacing="0" w:after="0" w:afterAutospacing="0"/>
        <w:rPr>
          <w:rFonts w:ascii=".SF UI Display" w:hAnsi=".SF UI Display"/>
          <w:color w:val="454545"/>
        </w:rPr>
      </w:pPr>
    </w:p>
    <w:p w14:paraId="3231D3AA" w14:textId="77777777" w:rsidR="00996858" w:rsidRPr="00996858" w:rsidRDefault="00996858" w:rsidP="00996858">
      <w:pPr>
        <w:rPr>
          <w:rFonts w:ascii=".SF UI Display" w:hAnsi=".SF UI Display"/>
          <w:b/>
          <w:i/>
        </w:rPr>
      </w:pPr>
      <w:r w:rsidRPr="00996858">
        <w:rPr>
          <w:b/>
          <w:i/>
        </w:rPr>
        <w:t> "Blessed are the pure in heart, </w:t>
      </w:r>
    </w:p>
    <w:p w14:paraId="3C91F3A1" w14:textId="77777777" w:rsidR="00996858" w:rsidRPr="00996858" w:rsidRDefault="00996858" w:rsidP="00996858">
      <w:pPr>
        <w:rPr>
          <w:rStyle w:val="Strong"/>
        </w:rPr>
      </w:pPr>
      <w:r w:rsidRPr="00996858">
        <w:rPr>
          <w:rStyle w:val="Strong"/>
          <w:u w:val="single"/>
        </w:rPr>
        <w:t>Clean</w:t>
      </w:r>
      <w:r w:rsidRPr="00996858">
        <w:rPr>
          <w:rStyle w:val="Strong"/>
        </w:rPr>
        <w:t xml:space="preserve"> living...</w:t>
      </w:r>
    </w:p>
    <w:p w14:paraId="463C3D48" w14:textId="493A1C7A" w:rsidR="00996858" w:rsidRDefault="00996858" w:rsidP="00996858">
      <w:pPr>
        <w:rPr>
          <w:rFonts w:ascii=".SF UI Display" w:hAnsi=".SF UI Display"/>
        </w:rPr>
      </w:pPr>
      <w:r>
        <w:t xml:space="preserve">“"The heart is more deceitful than all else </w:t>
      </w:r>
      <w:proofErr w:type="gramStart"/>
      <w:r>
        <w:t>And</w:t>
      </w:r>
      <w:proofErr w:type="gramEnd"/>
      <w:r>
        <w:t xml:space="preserve"> is desperately sick; Who can understand it? "I, the LORD, search the heart, I test the mind, </w:t>
      </w:r>
      <w:proofErr w:type="gramStart"/>
      <w:r>
        <w:t>Even</w:t>
      </w:r>
      <w:proofErr w:type="gramEnd"/>
      <w:r>
        <w:t xml:space="preserve"> to give to each man according to his ways, According to the results of his deeds.”</w:t>
      </w:r>
      <w:r>
        <w:t xml:space="preserve"> </w:t>
      </w:r>
      <w:r>
        <w:t>Jeremiah 17:9-10 </w:t>
      </w:r>
    </w:p>
    <w:p w14:paraId="1007CC2D" w14:textId="77777777" w:rsidR="00996858" w:rsidRDefault="00996858" w:rsidP="00996858">
      <w:pPr>
        <w:rPr>
          <w:rFonts w:ascii=".SF UI Display" w:hAnsi=".SF UI Display"/>
        </w:rPr>
      </w:pPr>
    </w:p>
    <w:p w14:paraId="163085BC" w14:textId="77777777" w:rsidR="00996858" w:rsidRDefault="00996858" w:rsidP="00996858">
      <w:pPr>
        <w:rPr>
          <w:rFonts w:ascii=".SF UI Display" w:hAnsi=".SF UI Display"/>
        </w:rPr>
      </w:pPr>
      <w:r>
        <w:t xml:space="preserve">“"Woe to you, scribes and Pharisees, hypocrites! For you tithe mint and dill and </w:t>
      </w:r>
      <w:proofErr w:type="spellStart"/>
      <w:r>
        <w:t>cummin</w:t>
      </w:r>
      <w:proofErr w:type="spellEnd"/>
      <w:r>
        <w:t xml:space="preserve">, and have neglected the weightier provisions of the law: justice and mercy and faithfulness; but these are the things you should have done without neglecting the others. You blind guides, who strain out a gnat and swallow a camel! "Woe to you, scribes and Pharisees, hypocrites! For you clean the outside of the cup and of the dish, but inside they are full of robbery and self-indulgence. You blind Pharisee, first clean the inside of the cup and of the dish, so that the outside of it may become clean also. "Woe to you, scribes and Pharisees, hypocrites! For you are like whitewashed tombs which on the outside appear beautiful, but inside they are full of dead men's bones and all uncleanness. </w:t>
      </w:r>
      <w:proofErr w:type="gramStart"/>
      <w:r>
        <w:t>So</w:t>
      </w:r>
      <w:proofErr w:type="gramEnd"/>
      <w:r>
        <w:t xml:space="preserve"> you, too, outwardly appear righteous to men, but inwardly you are full of hypocrisy and lawlessness.” </w:t>
      </w:r>
    </w:p>
    <w:p w14:paraId="5E87374A" w14:textId="77777777" w:rsidR="00996858" w:rsidRDefault="00996858" w:rsidP="00996858">
      <w:pPr>
        <w:rPr>
          <w:rFonts w:ascii=".SF UI Display" w:hAnsi=".SF UI Display"/>
        </w:rPr>
      </w:pPr>
      <w:r>
        <w:t>Matthew 23:23-28 NASB</w:t>
      </w:r>
    </w:p>
    <w:p w14:paraId="0461025B" w14:textId="77777777" w:rsidR="00996858" w:rsidRDefault="00996858" w:rsidP="00996858">
      <w:pPr>
        <w:rPr>
          <w:rFonts w:ascii=".SF UI Display" w:hAnsi=".SF UI Display"/>
        </w:rPr>
      </w:pPr>
      <w:r>
        <w:t xml:space="preserve">“Who may ascend into the hill of the LORD? And who may stand in His holy place? He who has clean hands and a pure heart, </w:t>
      </w:r>
      <w:proofErr w:type="gramStart"/>
      <w:r>
        <w:t>Who</w:t>
      </w:r>
      <w:proofErr w:type="gramEnd"/>
      <w:r>
        <w:t xml:space="preserve"> has not lifted up his soul to falsehood And has not sworn deceitfully. He shall receive a blessing from the LORD And righteousness from the God of his salvation.” Psalms 24:3-5 NASB</w:t>
      </w:r>
    </w:p>
    <w:p w14:paraId="18A402D3" w14:textId="77777777" w:rsidR="00996858" w:rsidRDefault="00996858" w:rsidP="00996858">
      <w:pPr>
        <w:pStyle w:val="NormalWeb"/>
        <w:spacing w:before="0" w:beforeAutospacing="0" w:after="0" w:afterAutospacing="0"/>
        <w:rPr>
          <w:rFonts w:ascii=".SF UI Display" w:hAnsi=".SF UI Display"/>
          <w:color w:val="454545"/>
        </w:rPr>
      </w:pPr>
    </w:p>
    <w:p w14:paraId="670D211B" w14:textId="50045767" w:rsidR="00996858" w:rsidRPr="00996858" w:rsidRDefault="00996858" w:rsidP="00996858">
      <w:pPr>
        <w:rPr>
          <w:rFonts w:ascii=".SF UI Display" w:hAnsi=".SF UI Display"/>
          <w:b/>
          <w:i/>
        </w:rPr>
      </w:pPr>
      <w:r w:rsidRPr="00996858">
        <w:rPr>
          <w:b/>
          <w:i/>
        </w:rPr>
        <w:t>for they shall see God.</w:t>
      </w:r>
      <w:r>
        <w:rPr>
          <w:b/>
          <w:i/>
        </w:rPr>
        <w:t>”</w:t>
      </w:r>
      <w:r w:rsidRPr="00996858">
        <w:rPr>
          <w:b/>
          <w:i/>
        </w:rPr>
        <w:t xml:space="preserve"> Matthew 5:8</w:t>
      </w:r>
    </w:p>
    <w:p w14:paraId="7DBBFB72" w14:textId="77777777" w:rsidR="00996858" w:rsidRPr="00996858" w:rsidRDefault="00996858" w:rsidP="00996858">
      <w:pPr>
        <w:rPr>
          <w:rFonts w:ascii=".SF UI Display" w:hAnsi=".SF UI Display"/>
          <w:b/>
        </w:rPr>
      </w:pPr>
      <w:r w:rsidRPr="00996858">
        <w:rPr>
          <w:b/>
          <w:u w:val="single"/>
        </w:rPr>
        <w:t>Receives</w:t>
      </w:r>
      <w:r w:rsidRPr="00996858">
        <w:rPr>
          <w:b/>
        </w:rPr>
        <w:t xml:space="preserve"> revelation</w:t>
      </w:r>
    </w:p>
    <w:p w14:paraId="4DF8A154" w14:textId="1377F6C3" w:rsidR="009412D6" w:rsidRPr="00996858" w:rsidRDefault="00996858" w:rsidP="0090602A">
      <w:pPr>
        <w:rPr>
          <w:rFonts w:ascii=".SF UI Display" w:hAnsi=".SF UI Display"/>
        </w:rPr>
      </w:pPr>
      <w:r>
        <w:t xml:space="preserve">“Trust in the LORD with all your heart </w:t>
      </w:r>
      <w:proofErr w:type="gramStart"/>
      <w:r>
        <w:t>And</w:t>
      </w:r>
      <w:proofErr w:type="gramEnd"/>
      <w:r>
        <w:t xml:space="preserve"> do not lean on your own understanding. In all your ways acknowledge Him, And He will make your paths straight. Do not be wise in your own eyes; Fear the LORD and turn away from evil.” Proverbs 3:5-7 NASB</w:t>
      </w:r>
      <w:bookmarkStart w:id="0" w:name="_GoBack"/>
      <w:bookmarkEnd w:id="0"/>
    </w:p>
    <w:sectPr w:rsidR="009412D6" w:rsidRPr="00996858" w:rsidSect="001879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 UI Display">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FB"/>
    <w:rsid w:val="001879FB"/>
    <w:rsid w:val="00405F26"/>
    <w:rsid w:val="007E040E"/>
    <w:rsid w:val="0090602A"/>
    <w:rsid w:val="009412D6"/>
    <w:rsid w:val="00996858"/>
    <w:rsid w:val="00DE75E7"/>
    <w:rsid w:val="00F4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6CA0"/>
  <w15:chartTrackingRefBased/>
  <w15:docId w15:val="{D6521796-09E7-48A4-99B1-8C99067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02A"/>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0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02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602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0602A"/>
    <w:rPr>
      <w:rFonts w:eastAsiaTheme="minorEastAsia"/>
      <w:color w:val="5A5A5A" w:themeColor="text1" w:themeTint="A5"/>
      <w:spacing w:val="15"/>
    </w:rPr>
  </w:style>
  <w:style w:type="paragraph" w:styleId="NormalWeb">
    <w:name w:val="Normal (Web)"/>
    <w:basedOn w:val="Normal"/>
    <w:uiPriority w:val="99"/>
    <w:semiHidden/>
    <w:unhideWhenUsed/>
    <w:rsid w:val="00996858"/>
    <w:pPr>
      <w:spacing w:before="100" w:beforeAutospacing="1" w:after="100" w:afterAutospacing="1"/>
    </w:pPr>
    <w:rPr>
      <w:rFonts w:ascii="Calibri" w:hAnsi="Calibri" w:cs="Calibri"/>
    </w:rPr>
  </w:style>
  <w:style w:type="character" w:styleId="Strong">
    <w:name w:val="Strong"/>
    <w:basedOn w:val="DefaultParagraphFont"/>
    <w:uiPriority w:val="22"/>
    <w:qFormat/>
    <w:rsid w:val="009968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76014">
      <w:bodyDiv w:val="1"/>
      <w:marLeft w:val="0"/>
      <w:marRight w:val="0"/>
      <w:marTop w:val="0"/>
      <w:marBottom w:val="0"/>
      <w:divBdr>
        <w:top w:val="none" w:sz="0" w:space="0" w:color="auto"/>
        <w:left w:val="none" w:sz="0" w:space="0" w:color="auto"/>
        <w:bottom w:val="none" w:sz="0" w:space="0" w:color="auto"/>
        <w:right w:val="none" w:sz="0" w:space="0" w:color="auto"/>
      </w:divBdr>
    </w:div>
    <w:div w:id="575210930">
      <w:bodyDiv w:val="1"/>
      <w:marLeft w:val="0"/>
      <w:marRight w:val="0"/>
      <w:marTop w:val="0"/>
      <w:marBottom w:val="0"/>
      <w:divBdr>
        <w:top w:val="none" w:sz="0" w:space="0" w:color="auto"/>
        <w:left w:val="none" w:sz="0" w:space="0" w:color="auto"/>
        <w:bottom w:val="none" w:sz="0" w:space="0" w:color="auto"/>
        <w:right w:val="none" w:sz="0" w:space="0" w:color="auto"/>
      </w:divBdr>
      <w:divsChild>
        <w:div w:id="295188745">
          <w:marLeft w:val="0"/>
          <w:marRight w:val="0"/>
          <w:marTop w:val="0"/>
          <w:marBottom w:val="0"/>
          <w:divBdr>
            <w:top w:val="none" w:sz="0" w:space="0" w:color="auto"/>
            <w:left w:val="none" w:sz="0" w:space="0" w:color="auto"/>
            <w:bottom w:val="none" w:sz="0" w:space="0" w:color="auto"/>
            <w:right w:val="none" w:sz="0" w:space="0" w:color="auto"/>
          </w:divBdr>
          <w:divsChild>
            <w:div w:id="980693130">
              <w:marLeft w:val="0"/>
              <w:marRight w:val="0"/>
              <w:marTop w:val="0"/>
              <w:marBottom w:val="0"/>
              <w:divBdr>
                <w:top w:val="none" w:sz="0" w:space="0" w:color="auto"/>
                <w:left w:val="none" w:sz="0" w:space="0" w:color="auto"/>
                <w:bottom w:val="none" w:sz="0" w:space="0" w:color="auto"/>
                <w:right w:val="none" w:sz="0" w:space="0" w:color="auto"/>
              </w:divBdr>
            </w:div>
            <w:div w:id="923613484">
              <w:marLeft w:val="0"/>
              <w:marRight w:val="0"/>
              <w:marTop w:val="0"/>
              <w:marBottom w:val="0"/>
              <w:divBdr>
                <w:top w:val="none" w:sz="0" w:space="0" w:color="auto"/>
                <w:left w:val="none" w:sz="0" w:space="0" w:color="auto"/>
                <w:bottom w:val="none" w:sz="0" w:space="0" w:color="auto"/>
                <w:right w:val="none" w:sz="0" w:space="0" w:color="auto"/>
              </w:divBdr>
            </w:div>
            <w:div w:id="1956979392">
              <w:marLeft w:val="0"/>
              <w:marRight w:val="0"/>
              <w:marTop w:val="0"/>
              <w:marBottom w:val="0"/>
              <w:divBdr>
                <w:top w:val="none" w:sz="0" w:space="0" w:color="auto"/>
                <w:left w:val="none" w:sz="0" w:space="0" w:color="auto"/>
                <w:bottom w:val="none" w:sz="0" w:space="0" w:color="auto"/>
                <w:right w:val="none" w:sz="0" w:space="0" w:color="auto"/>
              </w:divBdr>
            </w:div>
            <w:div w:id="646277874">
              <w:marLeft w:val="0"/>
              <w:marRight w:val="0"/>
              <w:marTop w:val="0"/>
              <w:marBottom w:val="0"/>
              <w:divBdr>
                <w:top w:val="none" w:sz="0" w:space="0" w:color="auto"/>
                <w:left w:val="none" w:sz="0" w:space="0" w:color="auto"/>
                <w:bottom w:val="none" w:sz="0" w:space="0" w:color="auto"/>
                <w:right w:val="none" w:sz="0" w:space="0" w:color="auto"/>
              </w:divBdr>
            </w:div>
            <w:div w:id="1690911464">
              <w:marLeft w:val="0"/>
              <w:marRight w:val="0"/>
              <w:marTop w:val="0"/>
              <w:marBottom w:val="0"/>
              <w:divBdr>
                <w:top w:val="none" w:sz="0" w:space="0" w:color="auto"/>
                <w:left w:val="none" w:sz="0" w:space="0" w:color="auto"/>
                <w:bottom w:val="none" w:sz="0" w:space="0" w:color="auto"/>
                <w:right w:val="none" w:sz="0" w:space="0" w:color="auto"/>
              </w:divBdr>
            </w:div>
            <w:div w:id="1474638338">
              <w:marLeft w:val="0"/>
              <w:marRight w:val="0"/>
              <w:marTop w:val="0"/>
              <w:marBottom w:val="0"/>
              <w:divBdr>
                <w:top w:val="none" w:sz="0" w:space="0" w:color="auto"/>
                <w:left w:val="none" w:sz="0" w:space="0" w:color="auto"/>
                <w:bottom w:val="none" w:sz="0" w:space="0" w:color="auto"/>
                <w:right w:val="none" w:sz="0" w:space="0" w:color="auto"/>
              </w:divBdr>
            </w:div>
            <w:div w:id="124548894">
              <w:marLeft w:val="0"/>
              <w:marRight w:val="0"/>
              <w:marTop w:val="0"/>
              <w:marBottom w:val="0"/>
              <w:divBdr>
                <w:top w:val="none" w:sz="0" w:space="0" w:color="auto"/>
                <w:left w:val="none" w:sz="0" w:space="0" w:color="auto"/>
                <w:bottom w:val="none" w:sz="0" w:space="0" w:color="auto"/>
                <w:right w:val="none" w:sz="0" w:space="0" w:color="auto"/>
              </w:divBdr>
            </w:div>
            <w:div w:id="1637100090">
              <w:marLeft w:val="0"/>
              <w:marRight w:val="0"/>
              <w:marTop w:val="0"/>
              <w:marBottom w:val="0"/>
              <w:divBdr>
                <w:top w:val="none" w:sz="0" w:space="0" w:color="auto"/>
                <w:left w:val="none" w:sz="0" w:space="0" w:color="auto"/>
                <w:bottom w:val="none" w:sz="0" w:space="0" w:color="auto"/>
                <w:right w:val="none" w:sz="0" w:space="0" w:color="auto"/>
              </w:divBdr>
            </w:div>
            <w:div w:id="370036491">
              <w:marLeft w:val="0"/>
              <w:marRight w:val="0"/>
              <w:marTop w:val="0"/>
              <w:marBottom w:val="0"/>
              <w:divBdr>
                <w:top w:val="none" w:sz="0" w:space="0" w:color="auto"/>
                <w:left w:val="none" w:sz="0" w:space="0" w:color="auto"/>
                <w:bottom w:val="none" w:sz="0" w:space="0" w:color="auto"/>
                <w:right w:val="none" w:sz="0" w:space="0" w:color="auto"/>
              </w:divBdr>
            </w:div>
            <w:div w:id="1908805977">
              <w:marLeft w:val="0"/>
              <w:marRight w:val="0"/>
              <w:marTop w:val="0"/>
              <w:marBottom w:val="0"/>
              <w:divBdr>
                <w:top w:val="none" w:sz="0" w:space="0" w:color="auto"/>
                <w:left w:val="none" w:sz="0" w:space="0" w:color="auto"/>
                <w:bottom w:val="none" w:sz="0" w:space="0" w:color="auto"/>
                <w:right w:val="none" w:sz="0" w:space="0" w:color="auto"/>
              </w:divBdr>
            </w:div>
            <w:div w:id="31078099">
              <w:marLeft w:val="0"/>
              <w:marRight w:val="0"/>
              <w:marTop w:val="0"/>
              <w:marBottom w:val="0"/>
              <w:divBdr>
                <w:top w:val="none" w:sz="0" w:space="0" w:color="auto"/>
                <w:left w:val="none" w:sz="0" w:space="0" w:color="auto"/>
                <w:bottom w:val="none" w:sz="0" w:space="0" w:color="auto"/>
                <w:right w:val="none" w:sz="0" w:space="0" w:color="auto"/>
              </w:divBdr>
            </w:div>
            <w:div w:id="1408188833">
              <w:marLeft w:val="0"/>
              <w:marRight w:val="0"/>
              <w:marTop w:val="0"/>
              <w:marBottom w:val="0"/>
              <w:divBdr>
                <w:top w:val="none" w:sz="0" w:space="0" w:color="auto"/>
                <w:left w:val="none" w:sz="0" w:space="0" w:color="auto"/>
                <w:bottom w:val="none" w:sz="0" w:space="0" w:color="auto"/>
                <w:right w:val="none" w:sz="0" w:space="0" w:color="auto"/>
              </w:divBdr>
            </w:div>
            <w:div w:id="1765178148">
              <w:marLeft w:val="0"/>
              <w:marRight w:val="0"/>
              <w:marTop w:val="0"/>
              <w:marBottom w:val="0"/>
              <w:divBdr>
                <w:top w:val="none" w:sz="0" w:space="0" w:color="auto"/>
                <w:left w:val="none" w:sz="0" w:space="0" w:color="auto"/>
                <w:bottom w:val="none" w:sz="0" w:space="0" w:color="auto"/>
                <w:right w:val="none" w:sz="0" w:space="0" w:color="auto"/>
              </w:divBdr>
            </w:div>
            <w:div w:id="1172838798">
              <w:marLeft w:val="0"/>
              <w:marRight w:val="0"/>
              <w:marTop w:val="0"/>
              <w:marBottom w:val="0"/>
              <w:divBdr>
                <w:top w:val="none" w:sz="0" w:space="0" w:color="auto"/>
                <w:left w:val="none" w:sz="0" w:space="0" w:color="auto"/>
                <w:bottom w:val="none" w:sz="0" w:space="0" w:color="auto"/>
                <w:right w:val="none" w:sz="0" w:space="0" w:color="auto"/>
              </w:divBdr>
            </w:div>
            <w:div w:id="1591739451">
              <w:marLeft w:val="0"/>
              <w:marRight w:val="0"/>
              <w:marTop w:val="0"/>
              <w:marBottom w:val="0"/>
              <w:divBdr>
                <w:top w:val="none" w:sz="0" w:space="0" w:color="auto"/>
                <w:left w:val="none" w:sz="0" w:space="0" w:color="auto"/>
                <w:bottom w:val="none" w:sz="0" w:space="0" w:color="auto"/>
                <w:right w:val="none" w:sz="0" w:space="0" w:color="auto"/>
              </w:divBdr>
            </w:div>
            <w:div w:id="1128209608">
              <w:marLeft w:val="0"/>
              <w:marRight w:val="0"/>
              <w:marTop w:val="0"/>
              <w:marBottom w:val="0"/>
              <w:divBdr>
                <w:top w:val="none" w:sz="0" w:space="0" w:color="auto"/>
                <w:left w:val="none" w:sz="0" w:space="0" w:color="auto"/>
                <w:bottom w:val="none" w:sz="0" w:space="0" w:color="auto"/>
                <w:right w:val="none" w:sz="0" w:space="0" w:color="auto"/>
              </w:divBdr>
            </w:div>
            <w:div w:id="804397873">
              <w:marLeft w:val="0"/>
              <w:marRight w:val="0"/>
              <w:marTop w:val="0"/>
              <w:marBottom w:val="0"/>
              <w:divBdr>
                <w:top w:val="none" w:sz="0" w:space="0" w:color="auto"/>
                <w:left w:val="none" w:sz="0" w:space="0" w:color="auto"/>
                <w:bottom w:val="none" w:sz="0" w:space="0" w:color="auto"/>
                <w:right w:val="none" w:sz="0" w:space="0" w:color="auto"/>
              </w:divBdr>
            </w:div>
            <w:div w:id="646938124">
              <w:marLeft w:val="0"/>
              <w:marRight w:val="0"/>
              <w:marTop w:val="0"/>
              <w:marBottom w:val="0"/>
              <w:divBdr>
                <w:top w:val="none" w:sz="0" w:space="0" w:color="auto"/>
                <w:left w:val="none" w:sz="0" w:space="0" w:color="auto"/>
                <w:bottom w:val="none" w:sz="0" w:space="0" w:color="auto"/>
                <w:right w:val="none" w:sz="0" w:space="0" w:color="auto"/>
              </w:divBdr>
            </w:div>
            <w:div w:id="1241332475">
              <w:marLeft w:val="0"/>
              <w:marRight w:val="0"/>
              <w:marTop w:val="0"/>
              <w:marBottom w:val="0"/>
              <w:divBdr>
                <w:top w:val="none" w:sz="0" w:space="0" w:color="auto"/>
                <w:left w:val="none" w:sz="0" w:space="0" w:color="auto"/>
                <w:bottom w:val="none" w:sz="0" w:space="0" w:color="auto"/>
                <w:right w:val="none" w:sz="0" w:space="0" w:color="auto"/>
              </w:divBdr>
            </w:div>
            <w:div w:id="1021011615">
              <w:marLeft w:val="0"/>
              <w:marRight w:val="0"/>
              <w:marTop w:val="0"/>
              <w:marBottom w:val="0"/>
              <w:divBdr>
                <w:top w:val="none" w:sz="0" w:space="0" w:color="auto"/>
                <w:left w:val="none" w:sz="0" w:space="0" w:color="auto"/>
                <w:bottom w:val="none" w:sz="0" w:space="0" w:color="auto"/>
                <w:right w:val="none" w:sz="0" w:space="0" w:color="auto"/>
              </w:divBdr>
            </w:div>
            <w:div w:id="76296418">
              <w:marLeft w:val="0"/>
              <w:marRight w:val="0"/>
              <w:marTop w:val="0"/>
              <w:marBottom w:val="0"/>
              <w:divBdr>
                <w:top w:val="none" w:sz="0" w:space="0" w:color="auto"/>
                <w:left w:val="none" w:sz="0" w:space="0" w:color="auto"/>
                <w:bottom w:val="none" w:sz="0" w:space="0" w:color="auto"/>
                <w:right w:val="none" w:sz="0" w:space="0" w:color="auto"/>
              </w:divBdr>
            </w:div>
            <w:div w:id="1933849952">
              <w:marLeft w:val="0"/>
              <w:marRight w:val="0"/>
              <w:marTop w:val="0"/>
              <w:marBottom w:val="0"/>
              <w:divBdr>
                <w:top w:val="none" w:sz="0" w:space="0" w:color="auto"/>
                <w:left w:val="none" w:sz="0" w:space="0" w:color="auto"/>
                <w:bottom w:val="none" w:sz="0" w:space="0" w:color="auto"/>
                <w:right w:val="none" w:sz="0" w:space="0" w:color="auto"/>
              </w:divBdr>
            </w:div>
            <w:div w:id="1106149010">
              <w:marLeft w:val="0"/>
              <w:marRight w:val="0"/>
              <w:marTop w:val="0"/>
              <w:marBottom w:val="0"/>
              <w:divBdr>
                <w:top w:val="none" w:sz="0" w:space="0" w:color="auto"/>
                <w:left w:val="none" w:sz="0" w:space="0" w:color="auto"/>
                <w:bottom w:val="none" w:sz="0" w:space="0" w:color="auto"/>
                <w:right w:val="none" w:sz="0" w:space="0" w:color="auto"/>
              </w:divBdr>
            </w:div>
            <w:div w:id="1308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704">
      <w:bodyDiv w:val="1"/>
      <w:marLeft w:val="0"/>
      <w:marRight w:val="0"/>
      <w:marTop w:val="0"/>
      <w:marBottom w:val="0"/>
      <w:divBdr>
        <w:top w:val="none" w:sz="0" w:space="0" w:color="auto"/>
        <w:left w:val="none" w:sz="0" w:space="0" w:color="auto"/>
        <w:bottom w:val="none" w:sz="0" w:space="0" w:color="auto"/>
        <w:right w:val="none" w:sz="0" w:space="0" w:color="auto"/>
      </w:divBdr>
    </w:div>
    <w:div w:id="17259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Cox</dc:creator>
  <cp:keywords/>
  <dc:description/>
  <cp:lastModifiedBy>Victoria Cox</cp:lastModifiedBy>
  <cp:revision>3</cp:revision>
  <dcterms:created xsi:type="dcterms:W3CDTF">2018-02-14T15:34:00Z</dcterms:created>
  <dcterms:modified xsi:type="dcterms:W3CDTF">2018-02-14T15:39:00Z</dcterms:modified>
</cp:coreProperties>
</file>